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Parental Consent to Use E-mail and/or Text Messaging to Exchange Personally Identifiable Information</w:t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before="120"/>
        <w:ind w:right="576"/>
        <w:rPr>
          <w:u w:val="single"/>
        </w:rPr>
      </w:pPr>
      <w:r>
        <w:rPr>
          <w:rtl w:val="0"/>
          <w:lang w:val="en-US"/>
        </w:rPr>
        <w:t>Parent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Name: </w:t>
      </w:r>
      <w:r>
        <w:rPr>
          <w:u w:val="single"/>
        </w:rPr>
        <w:tab/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before="120"/>
        <w:ind w:right="576"/>
        <w:rPr>
          <w:u w:val="single"/>
        </w:rPr>
      </w:pPr>
      <w:r>
        <w:rPr>
          <w:rtl w:val="0"/>
          <w:lang w:val="en-US"/>
        </w:rPr>
        <w:t xml:space="preserve">E-mail Address: </w:t>
      </w:r>
      <w:r>
        <w:rPr>
          <w:u w:val="single"/>
        </w:rPr>
        <w:tab/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before="120"/>
        <w:ind w:right="576"/>
        <w:rPr>
          <w:u w:val="single"/>
        </w:rPr>
      </w:pPr>
      <w:r>
        <w:rPr>
          <w:rtl w:val="0"/>
          <w:lang w:val="en-US"/>
        </w:rPr>
        <w:t xml:space="preserve">Text Message Number: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before="120"/>
        <w:ind w:right="576"/>
      </w:pPr>
      <w:r>
        <w:rPr>
          <w:rtl w:val="0"/>
          <w:lang w:val="en-US"/>
        </w:rPr>
        <w:t>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Name: </w:t>
      </w:r>
      <w:r>
        <w:rPr>
          <w:u w:val="single"/>
        </w:rPr>
        <w:tab/>
        <w:tab/>
        <w:tab/>
        <w:tab/>
        <w:tab/>
        <w:tab/>
      </w:r>
      <w:r>
        <w:rPr>
          <w:rtl w:val="0"/>
          <w:lang w:val="en-US"/>
        </w:rPr>
        <w:t xml:space="preserve"> Date of Birth: </w:t>
      </w:r>
      <w:r>
        <w:rPr>
          <w:u w:val="single"/>
        </w:rPr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</w:pPr>
      <w:r>
        <w:rPr>
          <w:rtl w:val="0"/>
          <w:lang w:val="en-US"/>
        </w:rPr>
        <w:t>By signing this request, you have chosen to communicate personally identifiable information concerning your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treatment by e-mail and/or text messaging without the use of encryption. Sending personally identifiable information by e-mail/text messaging has a number of risks that you should be aware of prior to giving your permission.  These risks include, but are not limited to, the following: </w:t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E-mail Communication: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E-mail can be forwarded and stored in electronic and paper format easily without prior knowledge of the parent.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E-mail senders can misaddress an e-mail and personally identifiable information can be sent to incorrect recipients by mistake.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E-mail sent over the internet without encryption is not secure and can be intercepted by unknown third parties.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E-mail content can be changed without the knowledge of the sender or receiver.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Backup copies of e-mail may still exist even after the sender and receiver have deleted the messages.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Employers and online service providers have a right to check e-mail sent through their systems. </w:t>
      </w:r>
    </w:p>
    <w:p>
      <w:pPr>
        <w:pStyle w:val="Normal.0"/>
        <w:numPr>
          <w:ilvl w:val="0"/>
          <w:numId w:val="2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E-mail can contain harmful viruses and other programs. </w:t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Text Message Communication </w:t>
      </w:r>
    </w:p>
    <w:p>
      <w:pPr>
        <w:pStyle w:val="Normal.0"/>
        <w:numPr>
          <w:ilvl w:val="0"/>
          <w:numId w:val="4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Text messages can be forwarded and stored in electronic format without prior knowledge of the parent, and text messages can remain on a phone that is lost, stolen, or later donated. </w:t>
      </w:r>
    </w:p>
    <w:p>
      <w:pPr>
        <w:pStyle w:val="Normal.0"/>
        <w:numPr>
          <w:ilvl w:val="0"/>
          <w:numId w:val="4"/>
        </w:numPr>
        <w:ind w:right="576"/>
        <w:jc w:val="both"/>
        <w:rPr>
          <w:lang w:val="en-US"/>
        </w:rPr>
      </w:pPr>
      <w:r>
        <w:rPr>
          <w:rtl w:val="0"/>
          <w:lang w:val="en-US"/>
        </w:rPr>
        <w:t xml:space="preserve">Text senders can incorrectly enter a text message number and personally identifiable information can be sent to incorrect recipients by mistake. </w:t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Parental Acknowledgement and Agreement for Use of Email and Text Communication </w:t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  <w:jc w:val="both"/>
      </w:pPr>
      <w:r>
        <w:rPr>
          <w:rtl w:val="0"/>
          <w:lang w:val="en-US"/>
        </w:rPr>
        <w:t>I acknowledge that I have read and understand the items above which describe the inherent risk of using e-mail and texting to communicate personally identifiable information. Nevertheless, I authorize the RHSC service providers listed below to communicate with me at my e-mail address and cell phone  number (listed above) concerning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 xml:space="preserve">my child (listed above), including but not limited to communication regarding service delivery, progress in therapy, and any other related matters to services my child is receiving. I understand that use of texting and e-mail without encryption presents the risks noted above and may result in an unintended disclosure of such information. </w:t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  <w:rPr>
          <w:u w:val="single"/>
        </w:rPr>
      </w:pPr>
      <w:r>
        <w:rPr>
          <w:rtl w:val="0"/>
          <w:lang w:val="en-US"/>
        </w:rPr>
        <w:t xml:space="preserve">RHSC Staff Name: </w:t>
      </w:r>
      <w:r>
        <w:rPr>
          <w:u w:val="single"/>
        </w:rPr>
        <w:tab/>
        <w:tab/>
        <w:tab/>
        <w:tab/>
        <w:tab/>
      </w:r>
      <w:r>
        <w:rPr>
          <w:rtl w:val="0"/>
          <w:lang w:val="en-US"/>
        </w:rPr>
        <w:t xml:space="preserve"> E-mail:</w:t>
      </w:r>
      <w:r>
        <w:rPr>
          <w:u w:val="single"/>
        </w:rPr>
        <w:tab/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  <w:rPr>
          <w:u w:val="single"/>
        </w:rPr>
      </w:pPr>
      <w:r>
        <w:rPr>
          <w:rtl w:val="0"/>
        </w:rPr>
        <w:tab/>
        <w:tab/>
        <w:tab/>
        <w:tab/>
        <w:tab/>
        <w:tab/>
        <w:tab/>
        <w:t xml:space="preserve">Text Number: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  <w:rPr>
          <w:u w:val="single"/>
        </w:rPr>
      </w:pPr>
      <w:r>
        <w:rPr>
          <w:rtl w:val="0"/>
          <w:lang w:val="en-US"/>
        </w:rPr>
        <w:t xml:space="preserve">RHSC Staff Name: </w:t>
      </w:r>
      <w:r>
        <w:rPr>
          <w:u w:val="single"/>
        </w:rPr>
        <w:tab/>
        <w:tab/>
        <w:tab/>
        <w:tab/>
        <w:tab/>
      </w:r>
      <w:r>
        <w:rPr>
          <w:rtl w:val="0"/>
          <w:lang w:val="en-US"/>
        </w:rPr>
        <w:t xml:space="preserve">  E-mail: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  <w:rPr>
          <w:u w:val="single"/>
        </w:rPr>
      </w:pPr>
      <w:r>
        <w:rPr>
          <w:rtl w:val="0"/>
        </w:rPr>
        <w:tab/>
        <w:tab/>
        <w:tab/>
        <w:tab/>
        <w:tab/>
        <w:tab/>
        <w:tab/>
        <w:t xml:space="preserve">Text Number: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  <w:rPr>
          <w:u w:val="single"/>
        </w:rPr>
      </w:pPr>
      <w:r>
        <w:rPr>
          <w:rtl w:val="0"/>
          <w:lang w:val="en-US"/>
        </w:rPr>
        <w:t xml:space="preserve">RHSC Staff Name: </w:t>
      </w:r>
      <w:r>
        <w:rPr>
          <w:u w:val="single"/>
        </w:rPr>
        <w:tab/>
        <w:tab/>
        <w:tab/>
        <w:tab/>
        <w:tab/>
      </w:r>
      <w:r>
        <w:rPr>
          <w:rtl w:val="0"/>
          <w:lang w:val="en-US"/>
        </w:rPr>
        <w:t xml:space="preserve">  E-mail: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spacing w:line="360" w:lineRule="auto"/>
        <w:ind w:right="576"/>
        <w:rPr>
          <w:u w:val="single"/>
        </w:rPr>
      </w:pPr>
      <w:r>
        <w:rPr>
          <w:rtl w:val="0"/>
        </w:rPr>
        <w:tab/>
        <w:tab/>
        <w:tab/>
        <w:tab/>
        <w:tab/>
        <w:tab/>
        <w:tab/>
        <w:t xml:space="preserve">Text Number: </w:t>
      </w:r>
      <w:r>
        <w:rPr>
          <w:u w:val="single"/>
        </w:rPr>
        <w:tab/>
        <w:tab/>
        <w:tab/>
        <w:tab/>
        <w:tab/>
      </w: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</w:pPr>
    </w:p>
    <w:p>
      <w:pPr>
        <w:pStyle w:val="Normal.0"/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right="576"/>
      </w:pPr>
      <w:r>
        <w:rPr>
          <w:rtl w:val="0"/>
          <w:lang w:val="en-US"/>
        </w:rPr>
        <w:t xml:space="preserve">Parent Signature: </w:t>
      </w:r>
      <w:r>
        <w:rPr>
          <w:u w:val="single"/>
        </w:rPr>
        <w:tab/>
        <w:tab/>
        <w:tab/>
        <w:tab/>
        <w:tab/>
        <w:tab/>
        <w:tab/>
        <w:tab/>
      </w:r>
      <w:r>
        <w:rPr>
          <w:rtl w:val="0"/>
          <w:lang w:val="en-US"/>
        </w:rPr>
        <w:t xml:space="preserve"> Date: </w:t>
      </w:r>
      <w:r>
        <w:rPr>
          <w:u w:val="single"/>
        </w:rPr>
        <w:tab/>
        <w:tab/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160" w:right="1152" w:bottom="1440" w:left="1152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27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99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171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2430" w:hanging="6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315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387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4590" w:hanging="6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531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603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27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99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171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2430" w:hanging="6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315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387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4590" w:hanging="6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531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  <w:tab w:val="left" w:pos="-2084"/>
        </w:tabs>
        <w:ind w:left="603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